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bookmarkStart w:id="0" w:name="_GoBack"/>
      <w:bookmarkEnd w:id="0"/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E43E3F" w:rsidRDefault="00E43E3F" w:rsidP="00E43E3F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Dr. Celso Valderrama Delgado </w:t>
      </w:r>
    </w:p>
    <w:p w:rsidR="00E43E3F" w:rsidRDefault="00E43E3F" w:rsidP="00E43E3F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Consejero Presidente del Instituto Estatal </w:t>
      </w:r>
    </w:p>
    <w:p w:rsidR="00E43E3F" w:rsidRDefault="00E43E3F" w:rsidP="00E43E3F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Electora de Nayarit. </w:t>
      </w:r>
    </w:p>
    <w:p w:rsidR="00E43E3F" w:rsidRDefault="00E43E3F" w:rsidP="00E43E3F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- </w:t>
      </w:r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E43E3F" w:rsidRDefault="00E43E3F" w:rsidP="00E43E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 Gobernador(a)</w:t>
      </w:r>
    </w:p>
    <w:p w:rsidR="00E43E3F" w:rsidRDefault="00E43E3F" w:rsidP="00E43E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E43E3F">
        <w:rPr>
          <w:rFonts w:ascii="Eras Medium ITC" w:hAnsi="Eras Medium ITC"/>
          <w:sz w:val="20"/>
        </w:rPr>
        <w:t xml:space="preserve"> Secretario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 xml:space="preserve"> o Subsecretario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 xml:space="preserve"> del Despacho del Poder Ejecutivo Estatal o Federal</w:t>
      </w:r>
      <w:r>
        <w:rPr>
          <w:rFonts w:ascii="Eras Medium ITC" w:hAnsi="Eras Medium ITC"/>
          <w:sz w:val="20"/>
        </w:rPr>
        <w:t>;</w:t>
      </w:r>
    </w:p>
    <w:p w:rsidR="00E43E3F" w:rsidRDefault="00E43E3F" w:rsidP="00E43E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E43E3F">
        <w:rPr>
          <w:rFonts w:ascii="Eras Medium ITC" w:hAnsi="Eras Medium ITC"/>
          <w:sz w:val="20"/>
        </w:rPr>
        <w:t xml:space="preserve"> Presidente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 xml:space="preserve"> Municipal, Síndico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>, Regidor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>, Secretario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>, Tesorero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 xml:space="preserve"> o Director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 xml:space="preserve"> de alguna dependencia del Ayuntamiento; </w:t>
      </w:r>
    </w:p>
    <w:p w:rsidR="00E43E3F" w:rsidRDefault="00E43E3F" w:rsidP="00E43E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>Fiscal General;</w:t>
      </w:r>
    </w:p>
    <w:p w:rsidR="00E43E3F" w:rsidRDefault="00E43E3F" w:rsidP="00E43E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 Diputado(a) Federal;</w:t>
      </w:r>
    </w:p>
    <w:p w:rsidR="00E43E3F" w:rsidRDefault="00E43E3F" w:rsidP="00E43E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E43E3F">
        <w:rPr>
          <w:rFonts w:ascii="Eras Medium ITC" w:hAnsi="Eras Medium ITC"/>
          <w:sz w:val="20"/>
        </w:rPr>
        <w:t>Senador</w:t>
      </w:r>
      <w:r>
        <w:rPr>
          <w:rFonts w:ascii="Eras Medium ITC" w:hAnsi="Eras Medium ITC"/>
          <w:sz w:val="20"/>
        </w:rPr>
        <w:t>(a) de la República;</w:t>
      </w:r>
    </w:p>
    <w:p w:rsidR="00E43E3F" w:rsidRDefault="00E43E3F" w:rsidP="00E43E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E43E3F">
        <w:rPr>
          <w:rFonts w:ascii="Eras Medium ITC" w:hAnsi="Eras Medium ITC"/>
          <w:sz w:val="20"/>
        </w:rPr>
        <w:t>Delegado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>, Subdelegado</w:t>
      </w:r>
      <w:r>
        <w:rPr>
          <w:rFonts w:ascii="Eras Medium ITC" w:hAnsi="Eras Medium ITC"/>
          <w:sz w:val="20"/>
        </w:rPr>
        <w:t>(a)</w:t>
      </w:r>
      <w:r w:rsidRPr="00E43E3F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E43E3F" w:rsidRDefault="00E43E3F" w:rsidP="00E43E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>T</w:t>
      </w:r>
      <w:r w:rsidRPr="00E43E3F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E43E3F" w:rsidRPr="00E43E3F" w:rsidRDefault="00E43E3F" w:rsidP="00E43E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>
        <w:rPr>
          <w:rFonts w:ascii="Eras Medium ITC" w:hAnsi="Eras Medium ITC"/>
          <w:sz w:val="20"/>
        </w:rPr>
        <w:t>Miembro</w:t>
      </w:r>
      <w:r w:rsidRPr="00E43E3F">
        <w:rPr>
          <w:rFonts w:ascii="Eras Medium ITC" w:hAnsi="Eras Medium ITC"/>
          <w:sz w:val="20"/>
        </w:rPr>
        <w:t xml:space="preserve"> en servicio activo en el Ejército Nacional o Armada de México; </w:t>
      </w:r>
    </w:p>
    <w:p w:rsidR="0059719D" w:rsidRPr="000579EC" w:rsidRDefault="0059719D" w:rsidP="00E43E3F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49" w:rsidRDefault="00114449" w:rsidP="00067B8C">
      <w:pPr>
        <w:spacing w:after="0" w:line="240" w:lineRule="auto"/>
      </w:pPr>
      <w:r>
        <w:separator/>
      </w:r>
    </w:p>
  </w:endnote>
  <w:endnote w:type="continuationSeparator" w:id="0">
    <w:p w:rsidR="00114449" w:rsidRDefault="00114449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49" w:rsidRDefault="00114449" w:rsidP="00067B8C">
      <w:pPr>
        <w:spacing w:after="0" w:line="240" w:lineRule="auto"/>
      </w:pPr>
      <w:r>
        <w:separator/>
      </w:r>
    </w:p>
  </w:footnote>
  <w:footnote w:type="continuationSeparator" w:id="0">
    <w:p w:rsidR="00114449" w:rsidRDefault="00114449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-699134</wp:posOffset>
          </wp:positionH>
          <wp:positionV relativeFrom="paragraph">
            <wp:posOffset>-249555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E43E3F">
      <w:rPr>
        <w:rFonts w:ascii="Eras Medium ITC" w:hAnsi="Eras Medium ITC"/>
        <w:b/>
      </w:rPr>
      <w:t>28 y</w:t>
    </w:r>
    <w:r w:rsidR="003171EB">
      <w:rPr>
        <w:rFonts w:ascii="Eras Medium ITC" w:hAnsi="Eras Medium ITC"/>
        <w:b/>
      </w:rPr>
      <w:t xml:space="preserve"> el</w:t>
    </w:r>
    <w:r w:rsidR="00E43E3F">
      <w:rPr>
        <w:rFonts w:ascii="Eras Medium ITC" w:hAnsi="Eras Medium ITC"/>
        <w:b/>
      </w:rPr>
      <w:t xml:space="preserve"> 29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Proceso Local </w:t>
    </w:r>
    <w:r w:rsidR="003171EB">
      <w:rPr>
        <w:rFonts w:ascii="Eras Medium ITC" w:hAnsi="Eras Medium ITC"/>
        <w:b/>
      </w:rPr>
      <w:t>Electoral 2017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>Formato:</w:t>
    </w:r>
    <w:r w:rsidR="007D7B4C">
      <w:rPr>
        <w:rFonts w:ascii="Eras Medium ITC" w:hAnsi="Eras Medium ITC"/>
        <w:i/>
        <w:sz w:val="20"/>
      </w:rPr>
      <w:t xml:space="preserve"> </w:t>
    </w:r>
    <w:r w:rsidR="00E43E3F">
      <w:rPr>
        <w:rFonts w:ascii="Eras Medium ITC" w:hAnsi="Eras Medium ITC"/>
        <w:i/>
        <w:sz w:val="20"/>
      </w:rPr>
      <w:t>D</w:t>
    </w:r>
    <w:r w:rsidR="007D7B4C">
      <w:rPr>
        <w:rFonts w:ascii="Eras Medium ITC" w:hAnsi="Eras Medium ITC"/>
        <w:i/>
        <w:sz w:val="20"/>
      </w:rPr>
      <w:t>MR</w:t>
    </w:r>
    <w:r w:rsidR="00067B8C">
      <w:rPr>
        <w:rFonts w:ascii="Eras Medium ITC" w:hAnsi="Eras Medium ITC"/>
        <w:i/>
        <w:sz w:val="20"/>
      </w:rPr>
      <w:t>-0</w:t>
    </w:r>
    <w:r w:rsidR="0065600F">
      <w:rPr>
        <w:rFonts w:ascii="Eras Medium ITC" w:hAnsi="Eras Medium ITC"/>
        <w:i/>
        <w:sz w:val="20"/>
      </w:rPr>
      <w:t>4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579EC"/>
    <w:rsid w:val="00067B8C"/>
    <w:rsid w:val="000E2662"/>
    <w:rsid w:val="00114449"/>
    <w:rsid w:val="001F6D4C"/>
    <w:rsid w:val="002F3820"/>
    <w:rsid w:val="00310A91"/>
    <w:rsid w:val="003171EB"/>
    <w:rsid w:val="00385FF5"/>
    <w:rsid w:val="004C288D"/>
    <w:rsid w:val="004D4543"/>
    <w:rsid w:val="00541691"/>
    <w:rsid w:val="0059719D"/>
    <w:rsid w:val="00607DF1"/>
    <w:rsid w:val="00620173"/>
    <w:rsid w:val="0065600F"/>
    <w:rsid w:val="006D0DFD"/>
    <w:rsid w:val="006F5A2E"/>
    <w:rsid w:val="00726F3F"/>
    <w:rsid w:val="00761A21"/>
    <w:rsid w:val="007A26AB"/>
    <w:rsid w:val="007D7B4C"/>
    <w:rsid w:val="009801D2"/>
    <w:rsid w:val="00A6007F"/>
    <w:rsid w:val="00B309B5"/>
    <w:rsid w:val="00B3723B"/>
    <w:rsid w:val="00B81D90"/>
    <w:rsid w:val="00CF5A0D"/>
    <w:rsid w:val="00D607F9"/>
    <w:rsid w:val="00D65388"/>
    <w:rsid w:val="00D917F9"/>
    <w:rsid w:val="00DC60CE"/>
    <w:rsid w:val="00DF6796"/>
    <w:rsid w:val="00E43E3F"/>
    <w:rsid w:val="00E758D3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3</cp:revision>
  <cp:lastPrinted>2017-04-12T07:17:00Z</cp:lastPrinted>
  <dcterms:created xsi:type="dcterms:W3CDTF">2017-04-12T06:50:00Z</dcterms:created>
  <dcterms:modified xsi:type="dcterms:W3CDTF">2017-04-12T07:17:00Z</dcterms:modified>
</cp:coreProperties>
</file>